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7C" w:rsidRDefault="0015547C" w:rsidP="0015547C">
      <w:pPr>
        <w:jc w:val="center"/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en-IN"/>
        </w:rPr>
      </w:pPr>
      <w:r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en-IN"/>
        </w:rPr>
        <w:t>Child Health Nursing</w:t>
      </w:r>
    </w:p>
    <w:p w:rsidR="00C23824" w:rsidRDefault="0015547C" w:rsidP="0015547C">
      <w:pPr>
        <w:jc w:val="center"/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en-IN"/>
        </w:rPr>
      </w:pPr>
      <w:proofErr w:type="spellStart"/>
      <w:r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en-IN"/>
        </w:rPr>
        <w:t>QP</w:t>
      </w:r>
      <w:proofErr w:type="spellEnd"/>
      <w:r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en-IN"/>
        </w:rPr>
        <w:t xml:space="preserve"> 1769</w:t>
      </w:r>
    </w:p>
    <w:p w:rsidR="0015547C" w:rsidRDefault="0015547C" w:rsidP="0015547C">
      <w:pPr>
        <w:jc w:val="center"/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en-IN"/>
        </w:rPr>
      </w:pPr>
      <w:r w:rsidRPr="0015547C">
        <w:rPr>
          <w:rFonts w:ascii="Bookman Old Style" w:eastAsia="Times New Roman" w:hAnsi="Bookman Old Style" w:cs="Times New Roman"/>
          <w:b/>
          <w:color w:val="000000"/>
          <w:sz w:val="24"/>
          <w:szCs w:val="24"/>
          <w:lang w:eastAsia="en-IN"/>
        </w:rPr>
        <w:t>Question paper Layout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9"/>
        <w:gridCol w:w="1942"/>
        <w:gridCol w:w="10143"/>
      </w:tblGrid>
      <w:tr w:rsidR="0015547C" w:rsidTr="0015547C">
        <w:trPr>
          <w:trHeight w:val="30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Arial Rounded MT Bold" w:eastAsia="Times New Roman" w:hAnsi="Arial Rounded MT Bold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Arial Rounded MT Bold" w:eastAsia="Times New Roman" w:hAnsi="Arial Rounded MT Bold" w:cs="Times New Roman"/>
                <w:color w:val="000000"/>
                <w:sz w:val="24"/>
                <w:szCs w:val="24"/>
                <w:lang w:eastAsia="en-IN"/>
              </w:rPr>
              <w:t>Types of Questions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Arial Rounded MT Bold" w:eastAsia="Times New Roman" w:hAnsi="Arial Rounded MT Bold" w:cs="Times New Roman"/>
                <w:color w:val="000000"/>
                <w:lang w:eastAsia="en-IN"/>
              </w:rPr>
            </w:pPr>
            <w:r>
              <w:rPr>
                <w:rFonts w:ascii="Arial Rounded MT Bold" w:eastAsia="Times New Roman" w:hAnsi="Arial Rounded MT Bold" w:cs="Times New Roman"/>
                <w:color w:val="000000"/>
                <w:lang w:eastAsia="en-IN"/>
              </w:rPr>
              <w:t xml:space="preserve">No. of Questions 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Arial Rounded MT Bold" w:eastAsia="Times New Roman" w:hAnsi="Arial Rounded MT Bold" w:cs="Times New Roman"/>
                <w:color w:val="000000"/>
                <w:lang w:eastAsia="en-IN"/>
              </w:rPr>
            </w:pPr>
            <w:r>
              <w:rPr>
                <w:rFonts w:ascii="Arial Rounded MT Bold" w:eastAsia="Times New Roman" w:hAnsi="Arial Rounded MT Bold" w:cs="Times New Roman"/>
                <w:color w:val="000000"/>
                <w:lang w:eastAsia="en-IN"/>
              </w:rPr>
              <w:t>Units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Long Essay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 2- The Healthy child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2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Unit-5- Nursing management of common childhood diseases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 xml:space="preserve">Short </w:t>
            </w:r>
            <w:proofErr w:type="spellStart"/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Esaay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3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Unit-1 Introduction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4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Unit-1 Introduction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5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 2- The Healthy child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6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Unit-3 Nursing care of Neonates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7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Unit-3 Nursing care of Neonates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8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Unit-4 INMCI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9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Unit-5- Nursing management of common childhood diseases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Short Answers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10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Unit-1 Introduction</w:t>
            </w:r>
          </w:p>
        </w:tc>
      </w:tr>
      <w:tr w:rsidR="0015547C" w:rsidTr="0015547C">
        <w:trPr>
          <w:trHeight w:val="315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11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 2- The Healthy child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12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 2- The Healthy child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13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Unit-3 Nursing care of Neonates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14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Unit-3 Nursing care of Neonates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15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Unit-5- Nursing management of common childhood diseases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16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Unit-5- Nursing management of common childhood diseases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17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 xml:space="preserve">Unit-6 Management of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behavioral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 xml:space="preserve"> and social problems in children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18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 xml:space="preserve">Unit-6 Management of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behavioral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 xml:space="preserve"> and social problems in children</w:t>
            </w:r>
          </w:p>
        </w:tc>
      </w:tr>
      <w:tr w:rsidR="0015547C" w:rsidTr="0015547C">
        <w:trPr>
          <w:trHeight w:val="330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en-IN"/>
              </w:rPr>
              <w:t> 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19</w:t>
            </w:r>
          </w:p>
        </w:tc>
        <w:tc>
          <w:tcPr>
            <w:tcW w:w="3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5547C" w:rsidRDefault="001554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IN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 xml:space="preserve">Unit-6 Management of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>behavioral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en-IN"/>
              </w:rPr>
              <w:t xml:space="preserve"> and social problems in children</w:t>
            </w:r>
          </w:p>
        </w:tc>
      </w:tr>
    </w:tbl>
    <w:p w:rsidR="00C23824" w:rsidRDefault="00C23824" w:rsidP="0015547C"/>
    <w:sectPr w:rsidR="00C23824" w:rsidSect="0015547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23824"/>
    <w:rsid w:val="0015547C"/>
    <w:rsid w:val="008E2D6F"/>
    <w:rsid w:val="00C2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824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142</Words>
  <Characters>811</Characters>
  <Application>Microsoft Office Word</Application>
  <DocSecurity>0</DocSecurity>
  <Lines>6</Lines>
  <Paragraphs>1</Paragraphs>
  <ScaleCrop>false</ScaleCrop>
  <Company>Hewlett-Packard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Jasmine benny</dc:creator>
  <cp:lastModifiedBy>Jasmine benny</cp:lastModifiedBy>
  <cp:revision>3</cp:revision>
  <dcterms:created xsi:type="dcterms:W3CDTF">2018-01-15T16:49:00Z</dcterms:created>
  <dcterms:modified xsi:type="dcterms:W3CDTF">2018-01-18T11:01:00Z</dcterms:modified>
</cp:coreProperties>
</file>